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F605" w14:textId="372B1BDF" w:rsidR="00F661D6" w:rsidRPr="0051497A" w:rsidRDefault="002E5127" w:rsidP="000D7441">
      <w:pPr>
        <w:pStyle w:val="Textkrper"/>
        <w:spacing w:after="120" w:line="276" w:lineRule="auto"/>
        <w:ind w:right="713"/>
        <w:rPr>
          <w:sz w:val="32"/>
          <w:szCs w:val="32"/>
        </w:rPr>
      </w:pPr>
      <w:r w:rsidRPr="0051497A">
        <w:rPr>
          <w:color w:val="231F20"/>
          <w:sz w:val="32"/>
          <w:szCs w:val="32"/>
        </w:rPr>
        <w:t>Be-</w:t>
      </w:r>
      <w:r w:rsidRPr="0051497A">
        <w:rPr>
          <w:color w:val="231F20"/>
          <w:spacing w:val="-14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und</w:t>
      </w:r>
      <w:r w:rsidRPr="0051497A">
        <w:rPr>
          <w:color w:val="231F20"/>
          <w:spacing w:val="-13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Entlüftungsanlage</w:t>
      </w:r>
      <w:r w:rsidRPr="0051497A">
        <w:rPr>
          <w:color w:val="231F20"/>
          <w:spacing w:val="-12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L251,</w:t>
      </w:r>
      <w:r w:rsidRPr="0051497A">
        <w:rPr>
          <w:color w:val="231F20"/>
          <w:spacing w:val="-12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max.</w:t>
      </w:r>
      <w:r w:rsidRPr="0051497A">
        <w:rPr>
          <w:color w:val="231F20"/>
          <w:spacing w:val="-13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Durchsatz</w:t>
      </w:r>
      <w:r w:rsidRPr="0051497A">
        <w:rPr>
          <w:color w:val="231F20"/>
          <w:spacing w:val="-13"/>
          <w:sz w:val="32"/>
          <w:szCs w:val="32"/>
        </w:rPr>
        <w:t xml:space="preserve"> </w:t>
      </w:r>
      <w:r w:rsidRPr="0051497A">
        <w:rPr>
          <w:color w:val="231F20"/>
          <w:sz w:val="32"/>
          <w:szCs w:val="32"/>
        </w:rPr>
        <w:t>250</w:t>
      </w:r>
      <w:r w:rsidRPr="0051497A">
        <w:rPr>
          <w:color w:val="231F20"/>
          <w:spacing w:val="-13"/>
          <w:sz w:val="32"/>
          <w:szCs w:val="32"/>
        </w:rPr>
        <w:t xml:space="preserve"> </w:t>
      </w:r>
      <w:r w:rsidRPr="0051497A">
        <w:rPr>
          <w:color w:val="231F20"/>
          <w:spacing w:val="-4"/>
          <w:sz w:val="32"/>
          <w:szCs w:val="32"/>
        </w:rPr>
        <w:t>m³/h</w:t>
      </w:r>
    </w:p>
    <w:p w14:paraId="4235825F" w14:textId="77777777" w:rsidR="000D7441" w:rsidRPr="0051497A" w:rsidRDefault="000D7441" w:rsidP="000D7441">
      <w:pPr>
        <w:pStyle w:val="Textkrper"/>
        <w:spacing w:after="120" w:line="276" w:lineRule="auto"/>
        <w:rPr>
          <w:color w:val="231F20"/>
        </w:rPr>
      </w:pPr>
    </w:p>
    <w:p w14:paraId="72CE0A94" w14:textId="5CC3D17B" w:rsidR="00F661D6" w:rsidRPr="0051497A" w:rsidRDefault="002E5127" w:rsidP="000D7441">
      <w:pPr>
        <w:pStyle w:val="Textkrper"/>
        <w:spacing w:after="120" w:line="276" w:lineRule="auto"/>
      </w:pPr>
      <w:r w:rsidRPr="0051497A">
        <w:rPr>
          <w:b/>
          <w:bCs/>
          <w:color w:val="231F20"/>
        </w:rPr>
        <w:t>Natürliche Be- und Entlüftungsanlage</w:t>
      </w:r>
      <w:r w:rsidRPr="0051497A">
        <w:rPr>
          <w:color w:val="231F20"/>
        </w:rPr>
        <w:t xml:space="preserve"> mit beidseitiger Luftführung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zur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Verbesserung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der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hygienischen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Situation im Trinkwasserspeicher</w:t>
      </w:r>
    </w:p>
    <w:p w14:paraId="6578CD91" w14:textId="77777777" w:rsidR="00F661D6" w:rsidRPr="0051497A" w:rsidRDefault="002E5127" w:rsidP="000D7441">
      <w:pPr>
        <w:pStyle w:val="berschrift3"/>
        <w:spacing w:after="120" w:line="276" w:lineRule="auto"/>
        <w:ind w:left="0"/>
      </w:pPr>
      <w:r w:rsidRPr="0051497A">
        <w:rPr>
          <w:color w:val="231F20"/>
        </w:rPr>
        <w:t>Im</w:t>
      </w:r>
      <w:r w:rsidRPr="0051497A">
        <w:rPr>
          <w:color w:val="231F20"/>
          <w:spacing w:val="-9"/>
        </w:rPr>
        <w:t xml:space="preserve"> </w:t>
      </w:r>
      <w:r w:rsidRPr="0051497A">
        <w:rPr>
          <w:color w:val="231F20"/>
        </w:rPr>
        <w:t>Einzelnen</w:t>
      </w:r>
      <w:r w:rsidRPr="0051497A">
        <w:rPr>
          <w:color w:val="231F20"/>
          <w:spacing w:val="-9"/>
        </w:rPr>
        <w:t xml:space="preserve"> </w:t>
      </w:r>
      <w:r w:rsidRPr="0051497A">
        <w:rPr>
          <w:color w:val="231F20"/>
        </w:rPr>
        <w:t>bestehend</w:t>
      </w:r>
      <w:r w:rsidRPr="0051497A">
        <w:rPr>
          <w:color w:val="231F20"/>
          <w:spacing w:val="-9"/>
        </w:rPr>
        <w:t xml:space="preserve"> </w:t>
      </w:r>
      <w:r w:rsidRPr="0051497A">
        <w:rPr>
          <w:color w:val="231F20"/>
          <w:spacing w:val="-4"/>
        </w:rPr>
        <w:t>aus:</w:t>
      </w:r>
    </w:p>
    <w:p w14:paraId="62632AAE" w14:textId="77777777" w:rsidR="0051497A" w:rsidRPr="0051497A" w:rsidRDefault="002E5127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b/>
          <w:bCs/>
          <w:color w:val="231F20"/>
          <w:sz w:val="18"/>
          <w:szCs w:val="18"/>
        </w:rPr>
        <w:t>Pos.</w:t>
      </w:r>
      <w:r w:rsidRPr="0051497A">
        <w:rPr>
          <w:b/>
          <w:bCs/>
          <w:color w:val="231F20"/>
          <w:spacing w:val="-9"/>
          <w:sz w:val="18"/>
          <w:szCs w:val="18"/>
        </w:rPr>
        <w:t xml:space="preserve"> </w:t>
      </w:r>
      <w:r w:rsidRPr="0051497A">
        <w:rPr>
          <w:b/>
          <w:bCs/>
          <w:color w:val="231F20"/>
          <w:spacing w:val="-5"/>
          <w:sz w:val="18"/>
          <w:szCs w:val="18"/>
        </w:rPr>
        <w:t>1.0</w:t>
      </w:r>
      <w:r w:rsidR="000D7441" w:rsidRPr="0051497A">
        <w:rPr>
          <w:b/>
          <w:bCs/>
          <w:color w:val="231F20"/>
          <w:spacing w:val="-5"/>
          <w:sz w:val="18"/>
          <w:szCs w:val="18"/>
        </w:rPr>
        <w:br/>
      </w:r>
      <w:r w:rsidRPr="0051497A">
        <w:rPr>
          <w:b/>
          <w:bCs/>
          <w:color w:val="231F20"/>
          <w:sz w:val="18"/>
          <w:szCs w:val="18"/>
        </w:rPr>
        <w:t>Sicherheitsjalousie,</w:t>
      </w:r>
      <w:r w:rsidRPr="0051497A">
        <w:rPr>
          <w:color w:val="231F20"/>
          <w:spacing w:val="-15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einbruchhemmend,</w:t>
      </w:r>
      <w:r w:rsidRPr="0051497A">
        <w:rPr>
          <w:color w:val="231F20"/>
          <w:spacing w:val="-12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 xml:space="preserve">einbaufertig, </w:t>
      </w:r>
      <w:r w:rsidR="0051497A" w:rsidRPr="0051497A">
        <w:rPr>
          <w:rFonts w:eastAsiaTheme="minorHAnsi"/>
          <w:sz w:val="18"/>
          <w:szCs w:val="18"/>
        </w:rPr>
        <w:t>aus Edelstahl Werkstoff- Nr. 1.4307 (AISI 304 L), in</w:t>
      </w:r>
    </w:p>
    <w:p w14:paraId="10241F03" w14:textId="4DA1458F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starrer Ausführung, mit stabilem Rahmen, Lamellen und Insektengitter, Maschung 1 x 1 mm. Das Insektengitter</w:t>
      </w:r>
    </w:p>
    <w:p w14:paraId="6C7791F6" w14:textId="12F7D3FA" w:rsidR="00F661D6" w:rsidRPr="0051497A" w:rsidRDefault="0051497A" w:rsidP="0051497A">
      <w:pPr>
        <w:widowControl/>
        <w:adjustRightInd w:val="0"/>
        <w:rPr>
          <w:color w:val="231F20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dient als erste Filterstufe zum Abhalten von Kleintieren, Insekten und organischen Grobstoffen.</w:t>
      </w:r>
    </w:p>
    <w:p w14:paraId="2C88A9CF" w14:textId="77777777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</w:p>
    <w:p w14:paraId="361D0B77" w14:textId="0F899793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Sicherheitsjalousie unter Schutzgas geschweißt, im Tauchbad gebeizt und passiviert.</w:t>
      </w:r>
    </w:p>
    <w:p w14:paraId="70C25E73" w14:textId="77777777" w:rsidR="0051497A" w:rsidRPr="0051497A" w:rsidRDefault="0051497A" w:rsidP="0051497A">
      <w:pPr>
        <w:pStyle w:val="Textkrper"/>
        <w:tabs>
          <w:tab w:val="left" w:pos="3418"/>
        </w:tabs>
        <w:spacing w:after="120"/>
        <w:rPr>
          <w:color w:val="231F20"/>
        </w:rPr>
      </w:pPr>
    </w:p>
    <w:p w14:paraId="42276ED9" w14:textId="11E74803" w:rsidR="00F661D6" w:rsidRPr="0051497A" w:rsidRDefault="002E5127" w:rsidP="0051497A">
      <w:pPr>
        <w:pStyle w:val="Textkrper"/>
        <w:tabs>
          <w:tab w:val="left" w:pos="3418"/>
        </w:tabs>
        <w:spacing w:after="120"/>
      </w:pPr>
      <w:r w:rsidRPr="0051497A">
        <w:rPr>
          <w:color w:val="231F20"/>
        </w:rPr>
        <w:t>Abmessungen: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</w:rPr>
        <w:t>B</w:t>
      </w:r>
      <w:r w:rsidRPr="0051497A">
        <w:rPr>
          <w:color w:val="231F20"/>
          <w:spacing w:val="-7"/>
        </w:rPr>
        <w:t xml:space="preserve"> </w:t>
      </w:r>
      <w:r w:rsidRPr="0051497A">
        <w:rPr>
          <w:color w:val="231F20"/>
        </w:rPr>
        <w:t>x</w:t>
      </w:r>
      <w:r w:rsidRPr="0051497A">
        <w:rPr>
          <w:color w:val="231F20"/>
          <w:spacing w:val="-7"/>
        </w:rPr>
        <w:t xml:space="preserve"> </w:t>
      </w:r>
      <w:r w:rsidRPr="0051497A">
        <w:rPr>
          <w:color w:val="231F20"/>
        </w:rPr>
        <w:t>H</w:t>
      </w:r>
      <w:r w:rsidRPr="0051497A">
        <w:rPr>
          <w:color w:val="231F20"/>
          <w:spacing w:val="-7"/>
        </w:rPr>
        <w:t xml:space="preserve"> </w:t>
      </w:r>
      <w:r w:rsidRPr="0051497A">
        <w:rPr>
          <w:color w:val="231F20"/>
        </w:rPr>
        <w:t>=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  <w:u w:val="single" w:color="231F20"/>
        </w:rPr>
        <w:tab/>
      </w:r>
    </w:p>
    <w:p w14:paraId="321E7B70" w14:textId="1AE67EC5" w:rsidR="0051497A" w:rsidRPr="0051497A" w:rsidRDefault="002E5127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b/>
          <w:bCs/>
          <w:color w:val="231F20"/>
          <w:sz w:val="18"/>
          <w:szCs w:val="18"/>
        </w:rPr>
        <w:t>Pos.</w:t>
      </w:r>
      <w:r w:rsidRPr="0051497A">
        <w:rPr>
          <w:b/>
          <w:bCs/>
          <w:color w:val="231F20"/>
          <w:spacing w:val="-9"/>
          <w:sz w:val="18"/>
          <w:szCs w:val="18"/>
        </w:rPr>
        <w:t xml:space="preserve"> </w:t>
      </w:r>
      <w:r w:rsidRPr="0051497A">
        <w:rPr>
          <w:b/>
          <w:bCs/>
          <w:color w:val="231F20"/>
          <w:spacing w:val="-5"/>
          <w:sz w:val="18"/>
          <w:szCs w:val="18"/>
        </w:rPr>
        <w:t>2.0</w:t>
      </w:r>
      <w:r w:rsidR="000D7441" w:rsidRPr="0051497A">
        <w:rPr>
          <w:b/>
          <w:bCs/>
          <w:color w:val="231F20"/>
          <w:spacing w:val="-5"/>
          <w:sz w:val="18"/>
          <w:szCs w:val="18"/>
        </w:rPr>
        <w:br/>
      </w:r>
      <w:r w:rsidRPr="0051497A">
        <w:rPr>
          <w:b/>
          <w:bCs/>
          <w:color w:val="231F20"/>
          <w:sz w:val="18"/>
          <w:szCs w:val="18"/>
        </w:rPr>
        <w:t>Luftleitung</w:t>
      </w:r>
      <w:r w:rsidRPr="0051497A">
        <w:rPr>
          <w:color w:val="231F20"/>
          <w:spacing w:val="-7"/>
          <w:sz w:val="18"/>
          <w:szCs w:val="18"/>
        </w:rPr>
        <w:t xml:space="preserve"> </w:t>
      </w:r>
      <w:r w:rsidR="0051497A" w:rsidRPr="0051497A">
        <w:rPr>
          <w:rFonts w:eastAsiaTheme="minorHAnsi"/>
          <w:sz w:val="18"/>
          <w:szCs w:val="18"/>
        </w:rPr>
        <w:t>in Teillängen nach örtlichen Gegebenheiten, aus Edelstahl Werkstoff- Nr. 1.4307 (AISI 304 L), mit</w:t>
      </w:r>
    </w:p>
    <w:p w14:paraId="777B3E92" w14:textId="08F704E3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einer Anschlussplatte passend zur Sicherheitsjalousie zum luftdichten Andübeln an die Bauwerksinnenseite mit</w:t>
      </w:r>
    </w:p>
    <w:p w14:paraId="306A0173" w14:textId="50F40ECC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Rohranschlussstutzen. Rohrleitung DN, aus längsnaht geschweißtem Edelstahlrohr, erforderlichen Bögen,</w:t>
      </w:r>
    </w:p>
    <w:p w14:paraId="36E2DA7B" w14:textId="1B248095" w:rsidR="000D7441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Flex-Verbindungen, inklusive Befestigungsmaterial, Moosgummidichtung und Konsolen.</w:t>
      </w:r>
    </w:p>
    <w:p w14:paraId="45FFF8E0" w14:textId="77777777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</w:p>
    <w:p w14:paraId="58D6F047" w14:textId="50568693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Luftleitung unter Schutzgas geschweißt, im Tauchbad gebeizt und passiviert.</w:t>
      </w:r>
    </w:p>
    <w:p w14:paraId="7180F6C0" w14:textId="77777777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</w:p>
    <w:p w14:paraId="45723791" w14:textId="5426BCE3" w:rsidR="00F661D6" w:rsidRPr="0051497A" w:rsidRDefault="002E5127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b/>
          <w:bCs/>
          <w:color w:val="231F20"/>
          <w:sz w:val="18"/>
          <w:szCs w:val="18"/>
        </w:rPr>
        <w:t>Pos.</w:t>
      </w:r>
      <w:r w:rsidRPr="0051497A">
        <w:rPr>
          <w:b/>
          <w:bCs/>
          <w:color w:val="231F20"/>
          <w:spacing w:val="-9"/>
          <w:sz w:val="18"/>
          <w:szCs w:val="18"/>
        </w:rPr>
        <w:t xml:space="preserve"> </w:t>
      </w:r>
      <w:r w:rsidRPr="0051497A">
        <w:rPr>
          <w:b/>
          <w:bCs/>
          <w:color w:val="231F20"/>
          <w:spacing w:val="-5"/>
          <w:sz w:val="18"/>
          <w:szCs w:val="18"/>
        </w:rPr>
        <w:t>3.0</w:t>
      </w:r>
      <w:r w:rsidR="000D7441" w:rsidRPr="0051497A">
        <w:rPr>
          <w:b/>
          <w:bCs/>
          <w:color w:val="231F20"/>
          <w:spacing w:val="-5"/>
          <w:sz w:val="18"/>
          <w:szCs w:val="18"/>
        </w:rPr>
        <w:br/>
      </w:r>
      <w:r w:rsidRPr="0051497A">
        <w:rPr>
          <w:b/>
          <w:bCs/>
          <w:color w:val="231F20"/>
          <w:sz w:val="18"/>
          <w:szCs w:val="18"/>
        </w:rPr>
        <w:t>Zylindrische Luftfiltereinheit L251</w:t>
      </w:r>
      <w:r w:rsidRPr="0051497A">
        <w:rPr>
          <w:color w:val="231F20"/>
          <w:sz w:val="18"/>
          <w:szCs w:val="18"/>
        </w:rPr>
        <w:t xml:space="preserve"> </w:t>
      </w:r>
      <w:r w:rsidR="0051497A" w:rsidRPr="0051497A">
        <w:rPr>
          <w:rFonts w:eastAsiaTheme="minorHAnsi"/>
          <w:sz w:val="18"/>
          <w:szCs w:val="18"/>
        </w:rPr>
        <w:t xml:space="preserve">beidseitig mit Anschlussstutzen, passend zur Luftleitung, aus </w:t>
      </w:r>
      <w:r w:rsidR="0051497A" w:rsidRPr="0051497A">
        <w:rPr>
          <w:rFonts w:eastAsiaTheme="minorHAnsi"/>
          <w:sz w:val="18"/>
          <w:szCs w:val="18"/>
        </w:rPr>
        <w:br/>
        <w:t>Edelstahl Werkstoff- Nr. 1.4307 (AISI 304 L), ausgestattet mit einem Schwebstofffilter H13, mit mittigem Kondenswasserablauf 1/2“ und Kugelhahn zum Anschluss an eine bauseitige Entleerungsleitung.</w:t>
      </w:r>
    </w:p>
    <w:p w14:paraId="12AF49EA" w14:textId="77777777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</w:p>
    <w:p w14:paraId="49CA9A28" w14:textId="45A1C5EC" w:rsidR="00F661D6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Die zylindrische Luftfiltereinheit wird direkt zwischen die Luftleitung gebaut. Darin befindet sich ein Schwebstofffilter mit einem Abscheidegrad von 99,99% nach DIN EN 1822, zur optimalen Reinigung der Zuluft. Durch eine Revisionsöffnung am Gehäuse ist ein leichter Filterwechsel gewährleistet. Vollständig aus Edelstahl, mit Ausnahme des Filtermaterials</w:t>
      </w:r>
      <w:r w:rsidRPr="0051497A">
        <w:rPr>
          <w:color w:val="231F20"/>
          <w:sz w:val="18"/>
          <w:szCs w:val="18"/>
        </w:rPr>
        <w:t>.</w:t>
      </w:r>
    </w:p>
    <w:p w14:paraId="611A6F0E" w14:textId="77777777" w:rsidR="0051497A" w:rsidRPr="0051497A" w:rsidRDefault="0051497A" w:rsidP="0051497A">
      <w:pPr>
        <w:pStyle w:val="Textkrper"/>
        <w:spacing w:after="120"/>
        <w:ind w:right="309"/>
        <w:rPr>
          <w:color w:val="231F20"/>
        </w:rPr>
      </w:pPr>
    </w:p>
    <w:p w14:paraId="026B0EA3" w14:textId="0535E81B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Zylindrische Luftfiltereinheit unter Schutzgas geschweißt, im Tauchbad gebeizt und passiviert.</w:t>
      </w:r>
    </w:p>
    <w:p w14:paraId="4BC01211" w14:textId="77777777" w:rsidR="0051497A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</w:p>
    <w:p w14:paraId="7C88BA42" w14:textId="6A4058DC" w:rsidR="00F661D6" w:rsidRPr="0051497A" w:rsidRDefault="0051497A" w:rsidP="0051497A">
      <w:pPr>
        <w:widowControl/>
        <w:adjustRightInd w:val="0"/>
        <w:rPr>
          <w:rFonts w:eastAsiaTheme="minorHAnsi"/>
          <w:sz w:val="18"/>
          <w:szCs w:val="18"/>
        </w:rPr>
      </w:pPr>
      <w:r w:rsidRPr="0051497A">
        <w:rPr>
          <w:rFonts w:eastAsiaTheme="minorHAnsi"/>
          <w:sz w:val="18"/>
          <w:szCs w:val="18"/>
        </w:rPr>
        <w:t>Die Überwachung der Filterverschmutzung erfolgt durch einen Druckmessumformer. Der Druck wird vor und nach dem Filter erfasst, die Druckdifferenz erscheint auf einem vierstelligen Display</w:t>
      </w:r>
      <w:r w:rsidRPr="0051497A">
        <w:rPr>
          <w:color w:val="231F20"/>
          <w:sz w:val="18"/>
          <w:szCs w:val="18"/>
        </w:rPr>
        <w:t>.</w:t>
      </w:r>
      <w:r w:rsidRPr="0051497A">
        <w:rPr>
          <w:color w:val="231F20"/>
          <w:spacing w:val="-7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Zusätzlich</w:t>
      </w:r>
      <w:r w:rsidRPr="0051497A">
        <w:rPr>
          <w:color w:val="231F20"/>
          <w:spacing w:val="-7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wird</w:t>
      </w:r>
      <w:r w:rsidRPr="0051497A">
        <w:rPr>
          <w:color w:val="231F20"/>
          <w:spacing w:val="-7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der</w:t>
      </w:r>
      <w:r w:rsidRPr="0051497A">
        <w:rPr>
          <w:color w:val="231F20"/>
          <w:spacing w:val="-7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Differenzdruck mittels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Analogwert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0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...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10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V,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4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...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20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mA</w:t>
      </w:r>
      <w:r w:rsidRPr="0051497A">
        <w:rPr>
          <w:color w:val="231F20"/>
          <w:spacing w:val="-1"/>
          <w:sz w:val="18"/>
          <w:szCs w:val="18"/>
        </w:rPr>
        <w:t xml:space="preserve"> </w:t>
      </w:r>
      <w:r w:rsidRPr="0051497A">
        <w:rPr>
          <w:color w:val="231F20"/>
          <w:sz w:val="18"/>
          <w:szCs w:val="18"/>
        </w:rPr>
        <w:t>bereitgestellt.</w:t>
      </w:r>
    </w:p>
    <w:p w14:paraId="5D194D9E" w14:textId="77777777" w:rsidR="0051497A" w:rsidRDefault="0051497A" w:rsidP="000D7441">
      <w:pPr>
        <w:pStyle w:val="Textkrper"/>
        <w:tabs>
          <w:tab w:val="left" w:pos="2268"/>
        </w:tabs>
        <w:spacing w:after="120" w:line="276" w:lineRule="auto"/>
        <w:rPr>
          <w:color w:val="231F20"/>
        </w:rPr>
      </w:pPr>
    </w:p>
    <w:p w14:paraId="15FF48D1" w14:textId="1ED7EFDA" w:rsidR="00F661D6" w:rsidRPr="0051497A" w:rsidRDefault="002E5127" w:rsidP="000D7441">
      <w:pPr>
        <w:pStyle w:val="Textkrper"/>
        <w:tabs>
          <w:tab w:val="left" w:pos="2268"/>
        </w:tabs>
        <w:spacing w:after="120" w:line="276" w:lineRule="auto"/>
      </w:pPr>
      <w:r w:rsidRPr="0051497A">
        <w:rPr>
          <w:color w:val="231F20"/>
        </w:rPr>
        <w:t>Standardmessbereich</w:t>
      </w:r>
      <w:r w:rsidR="000D7441" w:rsidRPr="0051497A">
        <w:rPr>
          <w:color w:val="231F20"/>
        </w:rPr>
        <w:t>:</w:t>
      </w:r>
      <w:r w:rsidR="000D7441" w:rsidRPr="0051497A">
        <w:rPr>
          <w:color w:val="231F20"/>
        </w:rPr>
        <w:tab/>
      </w:r>
      <w:r w:rsidRPr="0051497A">
        <w:rPr>
          <w:color w:val="231F20"/>
        </w:rPr>
        <w:t>0</w:t>
      </w:r>
      <w:r w:rsidRPr="0051497A">
        <w:rPr>
          <w:color w:val="231F20"/>
          <w:spacing w:val="-12"/>
        </w:rPr>
        <w:t xml:space="preserve"> </w:t>
      </w:r>
      <w:r w:rsidRPr="0051497A">
        <w:rPr>
          <w:color w:val="231F20"/>
        </w:rPr>
        <w:t>…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1000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Pa,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voreingestellt</w:t>
      </w:r>
      <w:r w:rsidR="000D7441" w:rsidRPr="0051497A">
        <w:t xml:space="preserve"> </w:t>
      </w:r>
      <w:r w:rsidRPr="0051497A">
        <w:rPr>
          <w:color w:val="231F20"/>
        </w:rPr>
        <w:t xml:space="preserve">auf 500 Pa </w:t>
      </w:r>
      <w:r w:rsidR="000D7441" w:rsidRPr="0051497A">
        <w:rPr>
          <w:color w:val="231F20"/>
        </w:rPr>
        <w:br/>
      </w:r>
      <w:r w:rsidRPr="0051497A">
        <w:rPr>
          <w:color w:val="231F20"/>
        </w:rPr>
        <w:t>Versorgungsspannung:</w:t>
      </w:r>
      <w:r w:rsidR="000D7441" w:rsidRPr="0051497A">
        <w:rPr>
          <w:color w:val="231F20"/>
          <w:spacing w:val="-7"/>
        </w:rPr>
        <w:tab/>
      </w:r>
      <w:r w:rsidRPr="0051497A">
        <w:rPr>
          <w:color w:val="231F20"/>
        </w:rPr>
        <w:t>24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V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 xml:space="preserve">AC/DC </w:t>
      </w:r>
      <w:r w:rsidR="000D7441" w:rsidRPr="0051497A">
        <w:rPr>
          <w:color w:val="231F20"/>
        </w:rPr>
        <w:br/>
      </w:r>
      <w:r w:rsidRPr="0051497A">
        <w:rPr>
          <w:color w:val="231F20"/>
          <w:spacing w:val="-2"/>
        </w:rPr>
        <w:t>Linearität:</w:t>
      </w:r>
      <w:r w:rsidRPr="0051497A">
        <w:rPr>
          <w:color w:val="231F20"/>
        </w:rPr>
        <w:tab/>
      </w:r>
      <w:r w:rsidRPr="0051497A">
        <w:rPr>
          <w:color w:val="231F20"/>
          <w:spacing w:val="-2"/>
        </w:rPr>
        <w:t>±1,5% Temperatur-Drift:</w:t>
      </w:r>
      <w:r w:rsidRPr="0051497A">
        <w:rPr>
          <w:color w:val="231F20"/>
        </w:rPr>
        <w:tab/>
        <w:t>0,1%</w:t>
      </w:r>
      <w:r w:rsidRPr="0051497A">
        <w:rPr>
          <w:color w:val="231F20"/>
          <w:spacing w:val="-2"/>
        </w:rPr>
        <w:t xml:space="preserve"> </w:t>
      </w:r>
      <w:r w:rsidRPr="0051497A">
        <w:rPr>
          <w:color w:val="231F20"/>
        </w:rPr>
        <w:t>pro</w:t>
      </w:r>
      <w:r w:rsidRPr="0051497A">
        <w:rPr>
          <w:color w:val="231F20"/>
          <w:spacing w:val="-2"/>
        </w:rPr>
        <w:t xml:space="preserve"> </w:t>
      </w:r>
      <w:r w:rsidRPr="0051497A">
        <w:rPr>
          <w:color w:val="231F20"/>
        </w:rPr>
        <w:t xml:space="preserve">K </w:t>
      </w:r>
      <w:r w:rsidR="000D7441" w:rsidRPr="0051497A">
        <w:rPr>
          <w:color w:val="231F20"/>
        </w:rPr>
        <w:br/>
      </w:r>
      <w:r w:rsidRPr="0051497A">
        <w:rPr>
          <w:color w:val="231F20"/>
          <w:spacing w:val="-2"/>
        </w:rPr>
        <w:t>Kabelverschraubung:</w:t>
      </w:r>
      <w:r w:rsidRPr="0051497A">
        <w:rPr>
          <w:color w:val="231F20"/>
        </w:rPr>
        <w:tab/>
        <w:t>M</w:t>
      </w:r>
      <w:r w:rsidRPr="0051497A">
        <w:rPr>
          <w:color w:val="231F20"/>
          <w:spacing w:val="-1"/>
        </w:rPr>
        <w:t xml:space="preserve"> </w:t>
      </w:r>
      <w:r w:rsidRPr="0051497A">
        <w:rPr>
          <w:color w:val="231F20"/>
        </w:rPr>
        <w:t>12</w:t>
      </w:r>
      <w:r w:rsidR="000D7441" w:rsidRPr="0051497A">
        <w:br/>
      </w:r>
      <w:r w:rsidRPr="0051497A">
        <w:rPr>
          <w:color w:val="231F20"/>
          <w:spacing w:val="-2"/>
        </w:rPr>
        <w:t>Schutzart:</w:t>
      </w:r>
      <w:r w:rsidRPr="0051497A">
        <w:rPr>
          <w:color w:val="231F20"/>
        </w:rPr>
        <w:tab/>
        <w:t>IP</w:t>
      </w:r>
      <w:r w:rsidRPr="0051497A">
        <w:rPr>
          <w:color w:val="231F20"/>
          <w:spacing w:val="-7"/>
        </w:rPr>
        <w:t xml:space="preserve"> </w:t>
      </w:r>
      <w:r w:rsidRPr="0051497A">
        <w:rPr>
          <w:color w:val="231F20"/>
          <w:spacing w:val="-5"/>
        </w:rPr>
        <w:t>65</w:t>
      </w:r>
      <w:r w:rsidR="000D7441" w:rsidRPr="0051497A">
        <w:br/>
      </w:r>
      <w:r w:rsidRPr="0051497A">
        <w:rPr>
          <w:color w:val="231F20"/>
          <w:spacing w:val="-2"/>
        </w:rPr>
        <w:t>Relaisausgang:</w:t>
      </w:r>
      <w:r w:rsidRPr="0051497A">
        <w:rPr>
          <w:color w:val="231F20"/>
        </w:rPr>
        <w:tab/>
      </w:r>
      <w:r w:rsidRPr="0051497A">
        <w:rPr>
          <w:color w:val="231F20"/>
          <w:spacing w:val="-2"/>
        </w:rPr>
        <w:t>Potentialfreier</w:t>
      </w:r>
      <w:r w:rsidRPr="0051497A">
        <w:rPr>
          <w:color w:val="231F20"/>
          <w:spacing w:val="4"/>
        </w:rPr>
        <w:t xml:space="preserve"> </w:t>
      </w:r>
      <w:r w:rsidRPr="0051497A">
        <w:rPr>
          <w:color w:val="231F20"/>
          <w:spacing w:val="-2"/>
        </w:rPr>
        <w:t>Wechselkontakt</w:t>
      </w:r>
    </w:p>
    <w:p w14:paraId="7D993245" w14:textId="77777777" w:rsidR="00F661D6" w:rsidRPr="0051497A" w:rsidRDefault="002E5127" w:rsidP="000D7441">
      <w:pPr>
        <w:pStyle w:val="Textkrper"/>
        <w:spacing w:after="120" w:line="276" w:lineRule="auto"/>
        <w:ind w:right="832"/>
      </w:pPr>
      <w:r w:rsidRPr="0051497A">
        <w:rPr>
          <w:color w:val="231F20"/>
        </w:rPr>
        <w:t>Es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besteht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die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Möglichkeit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zum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Anschluss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an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eine Fernwirk- bzw. Alarmanlage.</w:t>
      </w:r>
    </w:p>
    <w:p w14:paraId="792A71AE" w14:textId="77777777" w:rsidR="00F661D6" w:rsidRPr="0051497A" w:rsidRDefault="002E5127" w:rsidP="000D7441">
      <w:pPr>
        <w:pStyle w:val="Textkrper"/>
        <w:spacing w:after="120" w:line="276" w:lineRule="auto"/>
        <w:ind w:right="159"/>
      </w:pPr>
      <w:r w:rsidRPr="0051497A">
        <w:rPr>
          <w:color w:val="231F20"/>
        </w:rPr>
        <w:t>Ein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Stromanschluss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muss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bauseits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vorhanden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sein. Maximaler Durchsatz: 250 m³/h</w:t>
      </w:r>
    </w:p>
    <w:p w14:paraId="4A9326EB" w14:textId="77777777" w:rsidR="00FD0FE3" w:rsidRPr="0051497A" w:rsidRDefault="00FD0FE3" w:rsidP="000D7441">
      <w:pPr>
        <w:pStyle w:val="Textkrper"/>
        <w:spacing w:after="120" w:line="276" w:lineRule="auto"/>
        <w:rPr>
          <w:b/>
          <w:bCs/>
          <w:color w:val="231F20"/>
        </w:rPr>
      </w:pPr>
    </w:p>
    <w:p w14:paraId="1C6FCA97" w14:textId="07BBCC24" w:rsidR="00FD0FE3" w:rsidRPr="0051497A" w:rsidRDefault="002E5127" w:rsidP="000D7441">
      <w:pPr>
        <w:pStyle w:val="Textkrper"/>
        <w:spacing w:after="120" w:line="276" w:lineRule="auto"/>
        <w:rPr>
          <w:color w:val="231F20"/>
        </w:rPr>
      </w:pPr>
      <w:r w:rsidRPr="0051497A">
        <w:rPr>
          <w:b/>
          <w:bCs/>
          <w:color w:val="231F20"/>
        </w:rPr>
        <w:t>Maße</w:t>
      </w:r>
      <w:r w:rsidRPr="0051497A">
        <w:rPr>
          <w:b/>
          <w:bCs/>
          <w:color w:val="231F20"/>
          <w:spacing w:val="-9"/>
        </w:rPr>
        <w:t xml:space="preserve"> </w:t>
      </w:r>
      <w:r w:rsidRPr="0051497A">
        <w:rPr>
          <w:b/>
          <w:bCs/>
          <w:color w:val="231F20"/>
        </w:rPr>
        <w:t>ohne</w:t>
      </w:r>
      <w:r w:rsidRPr="0051497A">
        <w:rPr>
          <w:b/>
          <w:bCs/>
          <w:color w:val="231F20"/>
          <w:spacing w:val="-9"/>
        </w:rPr>
        <w:t xml:space="preserve"> </w:t>
      </w:r>
      <w:r w:rsidRPr="0051497A">
        <w:rPr>
          <w:b/>
          <w:bCs/>
          <w:color w:val="231F20"/>
          <w:spacing w:val="-2"/>
        </w:rPr>
        <w:t>Anschlussstutzen:</w:t>
      </w:r>
      <w:r w:rsidR="000D7441" w:rsidRPr="0051497A">
        <w:rPr>
          <w:b/>
          <w:bCs/>
        </w:rPr>
        <w:br/>
      </w:r>
      <w:r w:rsidRPr="0051497A">
        <w:rPr>
          <w:color w:val="231F20"/>
        </w:rPr>
        <w:t xml:space="preserve">Baulänge = 500 mm </w:t>
      </w:r>
    </w:p>
    <w:p w14:paraId="0BEBD3BE" w14:textId="33ECBF33" w:rsidR="00F661D6" w:rsidRPr="0051497A" w:rsidRDefault="002E5127" w:rsidP="000D7441">
      <w:pPr>
        <w:pStyle w:val="Textkrper"/>
        <w:spacing w:after="120" w:line="276" w:lineRule="auto"/>
        <w:rPr>
          <w:b/>
          <w:bCs/>
        </w:rPr>
      </w:pPr>
      <w:r w:rsidRPr="0051497A">
        <w:rPr>
          <w:color w:val="231F20"/>
        </w:rPr>
        <w:t>Flanschaußendurchmesser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=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340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mm</w:t>
      </w:r>
    </w:p>
    <w:p w14:paraId="7811383D" w14:textId="2EC394EB" w:rsidR="00F661D6" w:rsidRPr="0051497A" w:rsidRDefault="002E5127" w:rsidP="000D7441">
      <w:pPr>
        <w:pStyle w:val="berschrift3"/>
        <w:spacing w:after="120" w:line="276" w:lineRule="auto"/>
        <w:ind w:left="0"/>
        <w:rPr>
          <w:b w:val="0"/>
          <w:bCs w:val="0"/>
        </w:rPr>
      </w:pPr>
      <w:r w:rsidRPr="0051497A">
        <w:rPr>
          <w:color w:val="231F20"/>
        </w:rPr>
        <w:t>Maße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</w:rPr>
        <w:t>mit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  <w:spacing w:val="-2"/>
        </w:rPr>
        <w:t>Anschlussstutzen:</w:t>
      </w:r>
      <w:r w:rsidR="000D7441" w:rsidRPr="0051497A">
        <w:rPr>
          <w:color w:val="231F20"/>
          <w:spacing w:val="-2"/>
        </w:rPr>
        <w:br/>
      </w:r>
      <w:r w:rsidRPr="0051497A">
        <w:rPr>
          <w:b w:val="0"/>
          <w:bCs w:val="0"/>
          <w:color w:val="231F20"/>
        </w:rPr>
        <w:t>Baulänge</w:t>
      </w:r>
      <w:r w:rsidRPr="0051497A">
        <w:rPr>
          <w:b w:val="0"/>
          <w:bCs w:val="0"/>
          <w:color w:val="231F20"/>
          <w:spacing w:val="-9"/>
        </w:rPr>
        <w:t xml:space="preserve"> </w:t>
      </w:r>
      <w:r w:rsidRPr="0051497A">
        <w:rPr>
          <w:b w:val="0"/>
          <w:bCs w:val="0"/>
          <w:color w:val="231F20"/>
        </w:rPr>
        <w:t>=</w:t>
      </w:r>
      <w:r w:rsidRPr="0051497A">
        <w:rPr>
          <w:b w:val="0"/>
          <w:bCs w:val="0"/>
          <w:color w:val="231F20"/>
          <w:spacing w:val="-9"/>
        </w:rPr>
        <w:t xml:space="preserve"> </w:t>
      </w:r>
      <w:r w:rsidRPr="0051497A">
        <w:rPr>
          <w:b w:val="0"/>
          <w:bCs w:val="0"/>
          <w:color w:val="231F20"/>
        </w:rPr>
        <w:t>825</w:t>
      </w:r>
      <w:r w:rsidRPr="0051497A">
        <w:rPr>
          <w:b w:val="0"/>
          <w:bCs w:val="0"/>
          <w:color w:val="231F20"/>
          <w:spacing w:val="-9"/>
        </w:rPr>
        <w:t xml:space="preserve"> </w:t>
      </w:r>
      <w:r w:rsidRPr="0051497A">
        <w:rPr>
          <w:b w:val="0"/>
          <w:bCs w:val="0"/>
          <w:color w:val="231F20"/>
        </w:rPr>
        <w:t>mm</w:t>
      </w:r>
    </w:p>
    <w:p w14:paraId="47A782F5" w14:textId="77777777" w:rsidR="00F661D6" w:rsidRPr="0051497A" w:rsidRDefault="002E5127" w:rsidP="000D7441">
      <w:pPr>
        <w:pStyle w:val="Textkrper"/>
        <w:spacing w:after="120" w:line="276" w:lineRule="auto"/>
        <w:ind w:right="159"/>
      </w:pPr>
      <w:r w:rsidRPr="0051497A">
        <w:rPr>
          <w:color w:val="231F20"/>
        </w:rPr>
        <w:t xml:space="preserve">Beide Anschlussstutzen ≥ DN 130 sind mit </w:t>
      </w:r>
      <w:r w:rsidRPr="0051497A">
        <w:rPr>
          <w:color w:val="231F20"/>
          <w:spacing w:val="-2"/>
        </w:rPr>
        <w:t>Kondenswasserablauf und Kugelhahn ausgestattet.</w:t>
      </w:r>
    </w:p>
    <w:p w14:paraId="0057C228" w14:textId="77777777" w:rsidR="00F661D6" w:rsidRPr="0051497A" w:rsidRDefault="002E5127" w:rsidP="000D7441">
      <w:pPr>
        <w:pStyle w:val="Textkrper"/>
        <w:tabs>
          <w:tab w:val="left" w:pos="1991"/>
        </w:tabs>
        <w:spacing w:after="120" w:line="276" w:lineRule="auto"/>
      </w:pPr>
      <w:r w:rsidRPr="0051497A">
        <w:rPr>
          <w:color w:val="231F20"/>
        </w:rPr>
        <w:t>DN</w:t>
      </w:r>
      <w:r w:rsidRPr="0051497A">
        <w:rPr>
          <w:color w:val="231F20"/>
          <w:spacing w:val="-4"/>
        </w:rPr>
        <w:t xml:space="preserve"> </w:t>
      </w:r>
      <w:r w:rsidRPr="0051497A">
        <w:rPr>
          <w:color w:val="231F20"/>
        </w:rPr>
        <w:t>=</w:t>
      </w:r>
      <w:r w:rsidRPr="0051497A">
        <w:rPr>
          <w:color w:val="231F20"/>
          <w:spacing w:val="-4"/>
        </w:rPr>
        <w:t xml:space="preserve"> </w:t>
      </w:r>
      <w:r w:rsidRPr="0051497A">
        <w:rPr>
          <w:color w:val="231F20"/>
          <w:u w:val="single" w:color="231F20"/>
        </w:rPr>
        <w:tab/>
      </w:r>
    </w:p>
    <w:p w14:paraId="41C02125" w14:textId="77777777" w:rsidR="00F661D6" w:rsidRPr="0051497A" w:rsidRDefault="002E5127" w:rsidP="000D7441">
      <w:pPr>
        <w:pStyle w:val="Textkrper"/>
        <w:tabs>
          <w:tab w:val="left" w:pos="1978"/>
        </w:tabs>
        <w:spacing w:after="120" w:line="276" w:lineRule="auto"/>
      </w:pPr>
      <w:r w:rsidRPr="0051497A">
        <w:rPr>
          <w:color w:val="231F20"/>
        </w:rPr>
        <w:t>DA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</w:rPr>
        <w:t>=</w:t>
      </w:r>
      <w:r w:rsidRPr="0051497A">
        <w:rPr>
          <w:color w:val="231F20"/>
          <w:spacing w:val="-6"/>
        </w:rPr>
        <w:t xml:space="preserve"> </w:t>
      </w:r>
      <w:r w:rsidRPr="0051497A">
        <w:rPr>
          <w:color w:val="231F20"/>
          <w:u w:val="single" w:color="231F20"/>
        </w:rPr>
        <w:tab/>
      </w:r>
    </w:p>
    <w:p w14:paraId="3FD0A8AF" w14:textId="75830C44" w:rsidR="00F661D6" w:rsidRPr="0051497A" w:rsidRDefault="002E5127" w:rsidP="000D7441">
      <w:pPr>
        <w:pStyle w:val="berschrift3"/>
        <w:spacing w:after="120" w:line="276" w:lineRule="auto"/>
        <w:ind w:left="0"/>
        <w:rPr>
          <w:b w:val="0"/>
          <w:bCs w:val="0"/>
        </w:rPr>
      </w:pPr>
      <w:r w:rsidRPr="0051497A">
        <w:rPr>
          <w:color w:val="231F20"/>
        </w:rPr>
        <w:lastRenderedPageBreak/>
        <w:t>Pos.</w:t>
      </w:r>
      <w:r w:rsidRPr="0051497A">
        <w:rPr>
          <w:color w:val="231F20"/>
          <w:spacing w:val="-9"/>
        </w:rPr>
        <w:t xml:space="preserve"> </w:t>
      </w:r>
      <w:r w:rsidRPr="0051497A">
        <w:rPr>
          <w:color w:val="231F20"/>
          <w:spacing w:val="-5"/>
        </w:rPr>
        <w:t>4.0</w:t>
      </w:r>
      <w:r w:rsidR="000D7441" w:rsidRPr="0051497A">
        <w:rPr>
          <w:color w:val="231F20"/>
          <w:spacing w:val="-5"/>
        </w:rPr>
        <w:br/>
      </w:r>
      <w:r w:rsidRPr="0051497A">
        <w:rPr>
          <w:b w:val="0"/>
          <w:bCs w:val="0"/>
          <w:color w:val="231F20"/>
        </w:rPr>
        <w:t>Sicherheitsventil Typ 170-1 als zusätzliche Über-/ Unterdrucksicherung zum Schutz des Bauwerks bei Betriebsstörungen.</w:t>
      </w:r>
      <w:r w:rsidRPr="0051497A">
        <w:rPr>
          <w:b w:val="0"/>
          <w:bCs w:val="0"/>
          <w:color w:val="231F20"/>
          <w:spacing w:val="-13"/>
        </w:rPr>
        <w:t xml:space="preserve"> </w:t>
      </w:r>
      <w:r w:rsidRPr="0051497A">
        <w:rPr>
          <w:b w:val="0"/>
          <w:bCs w:val="0"/>
          <w:color w:val="231F20"/>
        </w:rPr>
        <w:t>Der</w:t>
      </w:r>
      <w:r w:rsidRPr="0051497A">
        <w:rPr>
          <w:b w:val="0"/>
          <w:bCs w:val="0"/>
          <w:color w:val="231F20"/>
          <w:spacing w:val="-13"/>
        </w:rPr>
        <w:t xml:space="preserve"> </w:t>
      </w:r>
      <w:r w:rsidRPr="0051497A">
        <w:rPr>
          <w:b w:val="0"/>
          <w:bCs w:val="0"/>
          <w:color w:val="231F20"/>
        </w:rPr>
        <w:t>Ansprechdruck</w:t>
      </w:r>
      <w:r w:rsidRPr="0051497A">
        <w:rPr>
          <w:b w:val="0"/>
          <w:bCs w:val="0"/>
          <w:color w:val="231F20"/>
          <w:spacing w:val="-13"/>
        </w:rPr>
        <w:t xml:space="preserve"> </w:t>
      </w:r>
      <w:r w:rsidRPr="0051497A">
        <w:rPr>
          <w:b w:val="0"/>
          <w:bCs w:val="0"/>
          <w:color w:val="231F20"/>
        </w:rPr>
        <w:t>beträgt</w:t>
      </w:r>
      <w:r w:rsidRPr="0051497A">
        <w:rPr>
          <w:b w:val="0"/>
          <w:bCs w:val="0"/>
          <w:color w:val="231F20"/>
          <w:spacing w:val="-13"/>
        </w:rPr>
        <w:t xml:space="preserve"> </w:t>
      </w:r>
      <w:r w:rsidRPr="0051497A">
        <w:rPr>
          <w:b w:val="0"/>
          <w:bCs w:val="0"/>
          <w:color w:val="231F20"/>
        </w:rPr>
        <w:t>1000</w:t>
      </w:r>
      <w:r w:rsidRPr="0051497A">
        <w:rPr>
          <w:b w:val="0"/>
          <w:bCs w:val="0"/>
          <w:color w:val="231F20"/>
          <w:spacing w:val="-13"/>
        </w:rPr>
        <w:t xml:space="preserve"> </w:t>
      </w:r>
      <w:r w:rsidRPr="0051497A">
        <w:rPr>
          <w:b w:val="0"/>
          <w:bCs w:val="0"/>
          <w:color w:val="231F20"/>
        </w:rPr>
        <w:t>Pa.</w:t>
      </w:r>
      <w:r w:rsidR="006A7E1A">
        <w:rPr>
          <w:b w:val="0"/>
          <w:bCs w:val="0"/>
          <w:color w:val="231F20"/>
        </w:rPr>
        <w:t xml:space="preserve"> Sicherheitsventil aus Aluminiumlegierung hergestellt, von außen rot (RAL 3000) beschichtet.</w:t>
      </w:r>
    </w:p>
    <w:p w14:paraId="78E49C5D" w14:textId="3D340215" w:rsidR="00F661D6" w:rsidRDefault="002E5127" w:rsidP="0051497A">
      <w:pPr>
        <w:pStyle w:val="Textkrper"/>
        <w:spacing w:after="120" w:line="276" w:lineRule="auto"/>
        <w:ind w:right="155"/>
      </w:pPr>
      <w:r w:rsidRPr="0051497A">
        <w:rPr>
          <w:b/>
          <w:bCs/>
          <w:color w:val="231F20"/>
          <w:spacing w:val="-2"/>
          <w:u w:val="single" w:color="231F20"/>
        </w:rPr>
        <w:t>Hinweis: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  <w:spacing w:val="-2"/>
        </w:rPr>
        <w:t>Die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Standsicherheit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des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Behälters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muss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bei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 xml:space="preserve">allen </w:t>
      </w:r>
      <w:r w:rsidRPr="0051497A">
        <w:rPr>
          <w:color w:val="231F20"/>
        </w:rPr>
        <w:t>gewöhnlichen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und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außergewöhnlichen</w:t>
      </w:r>
      <w:r w:rsidRPr="0051497A">
        <w:rPr>
          <w:color w:val="231F20"/>
          <w:spacing w:val="-13"/>
        </w:rPr>
        <w:t xml:space="preserve"> </w:t>
      </w:r>
      <w:r w:rsidRPr="0051497A">
        <w:rPr>
          <w:color w:val="231F20"/>
        </w:rPr>
        <w:t>Betriebszuständen gewährleistet sein. Nur bei ausreichender Dimensionierung des Bauwerkes und aller Bauteile kann der</w:t>
      </w:r>
      <w:r w:rsidR="000D7441" w:rsidRPr="0051497A">
        <w:t xml:space="preserve"> </w:t>
      </w:r>
      <w:r w:rsidRPr="0051497A">
        <w:rPr>
          <w:color w:val="231F20"/>
          <w:spacing w:val="-2"/>
        </w:rPr>
        <w:t>Auftraggeber</w:t>
      </w:r>
      <w:r w:rsidRPr="0051497A">
        <w:rPr>
          <w:color w:val="231F20"/>
          <w:spacing w:val="-11"/>
        </w:rPr>
        <w:t xml:space="preserve"> </w:t>
      </w:r>
      <w:r w:rsidR="000D7441" w:rsidRPr="0051497A">
        <w:rPr>
          <w:color w:val="231F20"/>
          <w:spacing w:val="-11"/>
        </w:rPr>
        <w:br/>
      </w:r>
      <w:r w:rsidRPr="0051497A">
        <w:rPr>
          <w:color w:val="231F20"/>
          <w:spacing w:val="-2"/>
        </w:rPr>
        <w:t>auf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eigenes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Risiko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auf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2"/>
        </w:rPr>
        <w:t>ein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Sicherheitsventil verzichten.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Dies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ist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eigenverantwortlich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mit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dem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  <w:spacing w:val="-2"/>
        </w:rPr>
        <w:t>Statiker abzustimmen.</w:t>
      </w:r>
    </w:p>
    <w:p w14:paraId="3DCDC829" w14:textId="77777777" w:rsidR="0051497A" w:rsidRPr="0051497A" w:rsidRDefault="0051497A" w:rsidP="0051497A">
      <w:pPr>
        <w:pStyle w:val="Textkrper"/>
        <w:spacing w:after="120" w:line="276" w:lineRule="auto"/>
        <w:ind w:right="155"/>
      </w:pPr>
    </w:p>
    <w:p w14:paraId="754FA14E" w14:textId="77777777" w:rsidR="00F661D6" w:rsidRPr="0051497A" w:rsidRDefault="002E5127" w:rsidP="000D7441">
      <w:pPr>
        <w:pStyle w:val="berschrift3"/>
        <w:spacing w:after="120" w:line="276" w:lineRule="auto"/>
        <w:ind w:left="0"/>
      </w:pPr>
      <w:r w:rsidRPr="0051497A">
        <w:rPr>
          <w:color w:val="231F20"/>
          <w:spacing w:val="-2"/>
        </w:rPr>
        <w:t>Optional:</w:t>
      </w:r>
    </w:p>
    <w:p w14:paraId="0AEC218E" w14:textId="62319098" w:rsidR="00F661D6" w:rsidRPr="0051497A" w:rsidRDefault="002E5127" w:rsidP="0051497A">
      <w:pPr>
        <w:pStyle w:val="Textkrper"/>
        <w:tabs>
          <w:tab w:val="left" w:pos="284"/>
        </w:tabs>
        <w:spacing w:after="120" w:line="276" w:lineRule="auto"/>
      </w:pPr>
      <w:r w:rsidRPr="0051497A">
        <w:rPr>
          <w:color w:val="231F20"/>
        </w:rPr>
        <w:t>➤</w:t>
      </w:r>
      <w:r w:rsidRPr="0051497A">
        <w:rPr>
          <w:color w:val="231F20"/>
          <w:spacing w:val="53"/>
        </w:rPr>
        <w:t xml:space="preserve"> </w:t>
      </w:r>
      <w:r w:rsidRPr="0051497A">
        <w:rPr>
          <w:color w:val="231F20"/>
        </w:rPr>
        <w:t>Edelstahl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Werkstoff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</w:rPr>
        <w:t>1.4404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</w:rPr>
        <w:t>(AISI</w:t>
      </w:r>
      <w:r w:rsidRPr="0051497A">
        <w:rPr>
          <w:color w:val="231F20"/>
          <w:spacing w:val="-10"/>
        </w:rPr>
        <w:t xml:space="preserve"> </w:t>
      </w:r>
      <w:r w:rsidRPr="0051497A">
        <w:rPr>
          <w:color w:val="231F20"/>
        </w:rPr>
        <w:t>316</w:t>
      </w:r>
      <w:r w:rsidRPr="0051497A">
        <w:rPr>
          <w:color w:val="231F20"/>
          <w:spacing w:val="-11"/>
        </w:rPr>
        <w:t xml:space="preserve"> </w:t>
      </w:r>
      <w:r w:rsidRPr="0051497A">
        <w:rPr>
          <w:color w:val="231F20"/>
          <w:spacing w:val="-5"/>
        </w:rPr>
        <w:t>L)</w:t>
      </w:r>
      <w:r w:rsidR="006A7E1A">
        <w:rPr>
          <w:color w:val="231F20"/>
          <w:spacing w:val="-5"/>
        </w:rPr>
        <w:t>, (Aushanme: Sicherheitsventil)</w:t>
      </w:r>
    </w:p>
    <w:p w14:paraId="1FCFED93" w14:textId="03C9FCE0" w:rsidR="00F661D6" w:rsidRPr="0051497A" w:rsidRDefault="0051497A" w:rsidP="0051497A">
      <w:pPr>
        <w:widowControl/>
        <w:adjustRightInd w:val="0"/>
        <w:spacing w:line="360" w:lineRule="auto"/>
        <w:rPr>
          <w:rFonts w:eastAsiaTheme="minorHAnsi"/>
          <w:sz w:val="18"/>
          <w:szCs w:val="18"/>
        </w:rPr>
      </w:pPr>
      <w:r w:rsidRPr="0051497A">
        <w:rPr>
          <w:color w:val="231F20"/>
          <w:sz w:val="18"/>
          <w:szCs w:val="18"/>
        </w:rPr>
        <w:t>➤</w:t>
      </w:r>
      <w:r w:rsidRPr="0051497A">
        <w:rPr>
          <w:color w:val="231F20"/>
          <w:spacing w:val="53"/>
          <w:sz w:val="18"/>
          <w:szCs w:val="18"/>
        </w:rPr>
        <w:t xml:space="preserve"> </w:t>
      </w:r>
      <w:r w:rsidRPr="0051497A">
        <w:rPr>
          <w:rFonts w:eastAsiaTheme="minorHAnsi"/>
          <w:sz w:val="18"/>
          <w:szCs w:val="18"/>
        </w:rPr>
        <w:t>Radial-Rohrventilator zur Zwangsbelüftung zum Einbau in die Luftleiung</w:t>
      </w:r>
      <w:r w:rsidRPr="0051497A">
        <w:rPr>
          <w:color w:val="231F20"/>
          <w:sz w:val="18"/>
          <w:szCs w:val="18"/>
        </w:rPr>
        <w:t>.</w:t>
      </w:r>
    </w:p>
    <w:p w14:paraId="746D53BA" w14:textId="08DAC070" w:rsidR="00F661D6" w:rsidRPr="0051497A" w:rsidRDefault="002E5127" w:rsidP="0051497A">
      <w:pPr>
        <w:widowControl/>
        <w:adjustRightInd w:val="0"/>
        <w:spacing w:line="360" w:lineRule="auto"/>
        <w:rPr>
          <w:rFonts w:eastAsiaTheme="minorHAnsi"/>
          <w:sz w:val="18"/>
          <w:szCs w:val="18"/>
        </w:rPr>
      </w:pPr>
      <w:r w:rsidRPr="0051497A">
        <w:rPr>
          <w:color w:val="231F20"/>
          <w:sz w:val="18"/>
          <w:szCs w:val="18"/>
        </w:rPr>
        <w:t>➤</w:t>
      </w:r>
      <w:r w:rsidRPr="0051497A">
        <w:rPr>
          <w:color w:val="231F20"/>
          <w:spacing w:val="52"/>
          <w:sz w:val="18"/>
          <w:szCs w:val="18"/>
        </w:rPr>
        <w:t xml:space="preserve"> </w:t>
      </w:r>
      <w:r w:rsidR="0051497A" w:rsidRPr="0051497A">
        <w:rPr>
          <w:rFonts w:eastAsiaTheme="minorHAnsi"/>
          <w:sz w:val="18"/>
          <w:szCs w:val="18"/>
        </w:rPr>
        <w:t>mit Netzteil zur Regelung des Druckmessumformers von 230 V auf 24 V</w:t>
      </w:r>
    </w:p>
    <w:p w14:paraId="0B300C39" w14:textId="06BB04C6" w:rsidR="0051497A" w:rsidRPr="0051497A" w:rsidRDefault="0051497A" w:rsidP="0051497A">
      <w:pPr>
        <w:widowControl/>
        <w:adjustRightInd w:val="0"/>
        <w:spacing w:line="360" w:lineRule="auto"/>
        <w:rPr>
          <w:rFonts w:eastAsiaTheme="minorHAnsi"/>
          <w:sz w:val="18"/>
          <w:szCs w:val="18"/>
        </w:rPr>
      </w:pPr>
      <w:r w:rsidRPr="0051497A">
        <w:rPr>
          <w:color w:val="231F20"/>
          <w:sz w:val="18"/>
          <w:szCs w:val="18"/>
        </w:rPr>
        <w:t>➤</w:t>
      </w:r>
      <w:r w:rsidRPr="0051497A">
        <w:rPr>
          <w:color w:val="231F20"/>
          <w:spacing w:val="53"/>
          <w:sz w:val="18"/>
          <w:szCs w:val="18"/>
        </w:rPr>
        <w:t xml:space="preserve"> </w:t>
      </w:r>
      <w:r w:rsidRPr="0051497A">
        <w:rPr>
          <w:rFonts w:eastAsiaTheme="minorHAnsi"/>
          <w:sz w:val="18"/>
          <w:szCs w:val="18"/>
        </w:rPr>
        <w:t>Anschlußstutzen mit Flansch PN 10</w:t>
      </w:r>
    </w:p>
    <w:p w14:paraId="76D707C7" w14:textId="4FB2C3D2" w:rsidR="0051497A" w:rsidRPr="0051497A" w:rsidRDefault="0051497A" w:rsidP="0051497A">
      <w:pPr>
        <w:widowControl/>
        <w:adjustRightInd w:val="0"/>
        <w:spacing w:line="360" w:lineRule="auto"/>
        <w:rPr>
          <w:rFonts w:eastAsiaTheme="minorHAnsi"/>
          <w:sz w:val="18"/>
          <w:szCs w:val="18"/>
        </w:rPr>
      </w:pPr>
      <w:r w:rsidRPr="0051497A">
        <w:rPr>
          <w:color w:val="231F20"/>
          <w:sz w:val="18"/>
          <w:szCs w:val="18"/>
        </w:rPr>
        <w:t>➤</w:t>
      </w:r>
      <w:r w:rsidRPr="0051497A">
        <w:rPr>
          <w:color w:val="231F20"/>
          <w:spacing w:val="53"/>
          <w:sz w:val="18"/>
          <w:szCs w:val="18"/>
        </w:rPr>
        <w:t xml:space="preserve"> </w:t>
      </w:r>
      <w:r w:rsidRPr="0051497A">
        <w:rPr>
          <w:rFonts w:eastAsiaTheme="minorHAnsi"/>
          <w:sz w:val="18"/>
          <w:szCs w:val="18"/>
        </w:rPr>
        <w:t>Kondenswasserablauf mit Rückschlagventil</w:t>
      </w:r>
    </w:p>
    <w:sectPr w:rsidR="0051497A" w:rsidRPr="0051497A" w:rsidSect="003B05EF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10" w:h="16840"/>
      <w:pgMar w:top="1202" w:right="900" w:bottom="1537" w:left="920" w:header="749" w:footer="1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7A13" w14:textId="77777777" w:rsidR="00BF6596" w:rsidRDefault="00BF6596">
      <w:r>
        <w:separator/>
      </w:r>
    </w:p>
  </w:endnote>
  <w:endnote w:type="continuationSeparator" w:id="0">
    <w:p w14:paraId="40280C76" w14:textId="77777777" w:rsidR="00BF6596" w:rsidRDefault="00BF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7F5E" w14:textId="7B744DF5" w:rsidR="00F661D6" w:rsidRDefault="00F661D6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1C34" w14:textId="66D10331" w:rsidR="00F661D6" w:rsidRDefault="00F661D6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D922" w14:textId="77777777" w:rsidR="00BF6596" w:rsidRDefault="00BF6596">
      <w:r>
        <w:separator/>
      </w:r>
    </w:p>
  </w:footnote>
  <w:footnote w:type="continuationSeparator" w:id="0">
    <w:p w14:paraId="270FB1D1" w14:textId="77777777" w:rsidR="00BF6596" w:rsidRDefault="00BF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F944" w14:textId="71AF8B77" w:rsidR="00F661D6" w:rsidRDefault="00F661D6">
    <w:pPr>
      <w:pStyle w:val="Textkrper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3B17" w14:textId="18905386" w:rsidR="00F661D6" w:rsidRDefault="00F661D6">
    <w:pPr>
      <w:pStyle w:val="Textkrper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D6"/>
    <w:rsid w:val="000D7441"/>
    <w:rsid w:val="001A3115"/>
    <w:rsid w:val="00235D99"/>
    <w:rsid w:val="002E5127"/>
    <w:rsid w:val="00393329"/>
    <w:rsid w:val="003B05EF"/>
    <w:rsid w:val="004C36C1"/>
    <w:rsid w:val="004F7176"/>
    <w:rsid w:val="0051497A"/>
    <w:rsid w:val="005E3C48"/>
    <w:rsid w:val="006A7E1A"/>
    <w:rsid w:val="006E7057"/>
    <w:rsid w:val="007A2692"/>
    <w:rsid w:val="008D4C02"/>
    <w:rsid w:val="0091364D"/>
    <w:rsid w:val="009142BF"/>
    <w:rsid w:val="009D1847"/>
    <w:rsid w:val="00A23A6F"/>
    <w:rsid w:val="00AE44AA"/>
    <w:rsid w:val="00BF6596"/>
    <w:rsid w:val="00F661D6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30EF5"/>
  <w15:docId w15:val="{F598C2A9-7531-ED41-9D19-26A4EF3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97A"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22"/>
      <w:ind w:left="341" w:hanging="406"/>
      <w:outlineLvl w:val="1"/>
    </w:pPr>
    <w:rPr>
      <w:sz w:val="32"/>
      <w:szCs w:val="32"/>
    </w:rPr>
  </w:style>
  <w:style w:type="paragraph" w:styleId="berschrift3">
    <w:name w:val="heading 3"/>
    <w:basedOn w:val="Standard"/>
    <w:uiPriority w:val="9"/>
    <w:unhideWhenUsed/>
    <w:qFormat/>
    <w:pPr>
      <w:ind w:left="100"/>
      <w:outlineLvl w:val="2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3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115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A3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115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 L251</TermName>
          <TermId xmlns="http://schemas.microsoft.com/office/infopath/2007/PartnerControls">372a3de7-ea09-4677-bf7b-ea1dd20ca38c</TermId>
        </TermInfo>
      </Terms>
    </o5db19782ec349868d03457d92fba3ae>
    <MarkerDownload xmlns="fd49ef69-0777-4e6d-8899-3bde96da5aa1">true</MarkerDownload>
    <DocStatus xmlns="fd49ef69-0777-4e6d-8899-3bde96da5aa1">active</DocStatus>
    <dateChecked xmlns="fd49ef69-0777-4e6d-8899-3bde96da5aa1" xsi:nil="true"/>
    <DocNote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48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E900F124-FAB5-4263-AA54-0E926D259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5B709-25B4-47C5-988D-3025B2B3068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2C8148E-08D7-49F3-9D25-5686B5F3E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61153-A143-4FD5-B4EF-933F17273A4A}">
  <ds:schemaRefs>
    <ds:schemaRef ds:uri="http://www.w3.org/XML/1998/namespace"/>
    <ds:schemaRef ds:uri="http://schemas.microsoft.com/office/infopath/2007/PartnerControls"/>
    <ds:schemaRef ds:uri="fd49ef69-0777-4e6d-8899-3bde96da5aa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 L251</dc:title>
  <dc:creator>Grad, Sascha</dc:creator>
  <cp:lastModifiedBy>Grad, Sascha</cp:lastModifiedBy>
  <cp:revision>2</cp:revision>
  <dcterms:created xsi:type="dcterms:W3CDTF">2025-07-01T11:51:00Z</dcterms:created>
  <dcterms:modified xsi:type="dcterms:W3CDTF">2025-07-01T11:51:00Z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2023-05-30T00:00:00Z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48;#BLA L251|372a3de7-ea09-4677-bf7b-ea1dd20ca38c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