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94D8" w14:textId="77777777" w:rsidR="005C652B" w:rsidRDefault="00985A5C" w:rsidP="005C652B">
      <w:pPr>
        <w:pStyle w:val="berschrift1"/>
        <w:spacing w:before="0" w:after="120"/>
        <w:ind w:left="0"/>
        <w:rPr>
          <w:color w:val="231F20"/>
          <w:spacing w:val="-12"/>
        </w:rPr>
      </w:pPr>
      <w:r>
        <w:rPr>
          <w:color w:val="231F20"/>
        </w:rPr>
        <w:t>Einsteighilfe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aufsteckbar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FSS,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aufsteckbar-drehbar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FSS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>D</w:t>
      </w:r>
    </w:p>
    <w:p w14:paraId="7592AA26" w14:textId="77777777" w:rsidR="005C652B" w:rsidRDefault="005C652B" w:rsidP="005C652B">
      <w:pPr>
        <w:pStyle w:val="berschrift1"/>
        <w:spacing w:before="0" w:after="120" w:line="276" w:lineRule="auto"/>
        <w:ind w:left="0" w:right="331"/>
        <w:rPr>
          <w:b/>
          <w:color w:val="231F20"/>
          <w:sz w:val="18"/>
          <w:szCs w:val="18"/>
        </w:rPr>
      </w:pPr>
    </w:p>
    <w:p w14:paraId="214BEFD5" w14:textId="68252F40" w:rsidR="00073215" w:rsidRPr="005C652B" w:rsidRDefault="00985A5C" w:rsidP="005C652B">
      <w:pPr>
        <w:pStyle w:val="berschrift1"/>
        <w:spacing w:before="0" w:after="120" w:line="276" w:lineRule="auto"/>
        <w:ind w:left="0" w:right="331"/>
        <w:rPr>
          <w:sz w:val="18"/>
          <w:szCs w:val="18"/>
        </w:rPr>
      </w:pPr>
      <w:r w:rsidRPr="005C652B">
        <w:rPr>
          <w:b/>
          <w:color w:val="231F20"/>
          <w:sz w:val="18"/>
          <w:szCs w:val="18"/>
        </w:rPr>
        <w:t xml:space="preserve">Einsteighilfe </w:t>
      </w:r>
      <w:r w:rsidRPr="005C652B">
        <w:rPr>
          <w:color w:val="231F20"/>
          <w:sz w:val="18"/>
          <w:szCs w:val="18"/>
        </w:rPr>
        <w:t>aufsteckbar, mit Bauartzulassung entsprechend</w:t>
      </w:r>
      <w:r w:rsidRPr="005C652B">
        <w:rPr>
          <w:color w:val="231F20"/>
          <w:spacing w:val="-13"/>
          <w:sz w:val="18"/>
          <w:szCs w:val="18"/>
        </w:rPr>
        <w:t xml:space="preserve"> </w:t>
      </w:r>
      <w:r w:rsidRPr="005C652B">
        <w:rPr>
          <w:color w:val="231F20"/>
          <w:sz w:val="18"/>
          <w:szCs w:val="18"/>
        </w:rPr>
        <w:t>DIN</w:t>
      </w:r>
      <w:r w:rsidRPr="005C652B">
        <w:rPr>
          <w:color w:val="231F20"/>
          <w:spacing w:val="-13"/>
          <w:sz w:val="18"/>
          <w:szCs w:val="18"/>
        </w:rPr>
        <w:t xml:space="preserve"> </w:t>
      </w:r>
      <w:r w:rsidRPr="005C652B">
        <w:rPr>
          <w:color w:val="231F20"/>
          <w:sz w:val="18"/>
          <w:szCs w:val="18"/>
        </w:rPr>
        <w:t>19572,</w:t>
      </w:r>
      <w:r w:rsidRPr="005C652B">
        <w:rPr>
          <w:color w:val="231F20"/>
          <w:spacing w:val="-13"/>
          <w:sz w:val="18"/>
          <w:szCs w:val="18"/>
        </w:rPr>
        <w:t xml:space="preserve"> </w:t>
      </w:r>
      <w:r w:rsidRPr="005C652B">
        <w:rPr>
          <w:color w:val="231F20"/>
          <w:sz w:val="18"/>
          <w:szCs w:val="18"/>
        </w:rPr>
        <w:t>aus</w:t>
      </w:r>
      <w:r w:rsidRPr="005C652B">
        <w:rPr>
          <w:color w:val="231F20"/>
          <w:spacing w:val="-13"/>
          <w:sz w:val="18"/>
          <w:szCs w:val="18"/>
        </w:rPr>
        <w:t xml:space="preserve"> </w:t>
      </w:r>
      <w:r w:rsidRPr="005C652B">
        <w:rPr>
          <w:color w:val="231F20"/>
          <w:sz w:val="18"/>
          <w:szCs w:val="18"/>
        </w:rPr>
        <w:t>Edelstahl</w:t>
      </w:r>
      <w:r w:rsidRPr="005C652B">
        <w:rPr>
          <w:color w:val="231F20"/>
          <w:spacing w:val="-13"/>
          <w:sz w:val="18"/>
          <w:szCs w:val="18"/>
        </w:rPr>
        <w:t xml:space="preserve"> </w:t>
      </w:r>
      <w:r w:rsidRPr="005C652B">
        <w:rPr>
          <w:color w:val="231F20"/>
          <w:sz w:val="18"/>
          <w:szCs w:val="18"/>
        </w:rPr>
        <w:t xml:space="preserve">Werkstoff-Nr. 1.4307 </w:t>
      </w:r>
      <w:r w:rsidR="005C652B">
        <w:rPr>
          <w:color w:val="231F20"/>
          <w:sz w:val="18"/>
          <w:szCs w:val="18"/>
        </w:rPr>
        <w:br/>
      </w:r>
      <w:r w:rsidRPr="005C652B">
        <w:rPr>
          <w:color w:val="231F20"/>
          <w:sz w:val="18"/>
          <w:szCs w:val="18"/>
        </w:rPr>
        <w:t>(AISI 304 L), passend für 400 mm oder</w:t>
      </w:r>
    </w:p>
    <w:p w14:paraId="793C912C" w14:textId="77777777" w:rsidR="00073215" w:rsidRPr="005C652B" w:rsidRDefault="00985A5C" w:rsidP="005C652B">
      <w:pPr>
        <w:pStyle w:val="Textkrper"/>
        <w:spacing w:after="120" w:line="276" w:lineRule="auto"/>
        <w:ind w:right="331"/>
        <w:rPr>
          <w:color w:val="231F20"/>
          <w:spacing w:val="-2"/>
        </w:rPr>
      </w:pPr>
      <w:r w:rsidRPr="005C652B">
        <w:rPr>
          <w:color w:val="231F20"/>
        </w:rPr>
        <w:t>500 mm breite Sicherheitssteigleitern SiS2 mit Sicherheitsfallschutzschiene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und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 xml:space="preserve">Sicherheitssteigbäume </w:t>
      </w:r>
      <w:r w:rsidRPr="005C652B">
        <w:rPr>
          <w:color w:val="231F20"/>
          <w:spacing w:val="-2"/>
        </w:rPr>
        <w:t>SiS3.</w:t>
      </w:r>
    </w:p>
    <w:p w14:paraId="6E5E9C11" w14:textId="77777777" w:rsidR="005C652B" w:rsidRPr="005C652B" w:rsidRDefault="005C652B" w:rsidP="005C652B">
      <w:pPr>
        <w:pStyle w:val="Textkrper"/>
        <w:spacing w:after="120" w:line="276" w:lineRule="auto"/>
        <w:ind w:right="331"/>
      </w:pPr>
      <w:r w:rsidRPr="005C652B">
        <w:rPr>
          <w:color w:val="231F20"/>
        </w:rPr>
        <w:t>Einsteighilfe</w:t>
      </w:r>
      <w:r w:rsidRPr="005C652B">
        <w:rPr>
          <w:color w:val="231F20"/>
          <w:spacing w:val="-12"/>
        </w:rPr>
        <w:t xml:space="preserve"> </w:t>
      </w:r>
      <w:r w:rsidRPr="005C652B">
        <w:rPr>
          <w:color w:val="231F20"/>
        </w:rPr>
        <w:t>gemäß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DIN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  <w:spacing w:val="-2"/>
        </w:rPr>
        <w:t>19572.</w:t>
      </w:r>
    </w:p>
    <w:p w14:paraId="3E9626EC" w14:textId="77777777" w:rsidR="005C652B" w:rsidRPr="005C652B" w:rsidRDefault="005C652B" w:rsidP="005C652B">
      <w:pPr>
        <w:pStyle w:val="Textkrper"/>
        <w:spacing w:after="120" w:line="276" w:lineRule="auto"/>
        <w:ind w:right="331"/>
      </w:pPr>
      <w:r w:rsidRPr="005C652B">
        <w:rPr>
          <w:color w:val="231F20"/>
        </w:rPr>
        <w:t>Steigleitern müssen an ihrer Austrittsstelle eine Haltevorrichtung haben. Diese Forderung ist erfüllt, wenn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die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Leiter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die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Austrittsstelle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mit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einem</w:t>
      </w:r>
      <w:r w:rsidRPr="005C652B">
        <w:rPr>
          <w:color w:val="231F20"/>
          <w:spacing w:val="-10"/>
        </w:rPr>
        <w:t xml:space="preserve"> </w:t>
      </w:r>
      <w:r w:rsidRPr="005C652B">
        <w:rPr>
          <w:color w:val="231F20"/>
        </w:rPr>
        <w:t>oder</w:t>
      </w:r>
      <w:r w:rsidRPr="005C652B">
        <w:rPr>
          <w:color w:val="231F20"/>
          <w:spacing w:val="-11"/>
        </w:rPr>
        <w:t xml:space="preserve"> </w:t>
      </w:r>
      <w:r w:rsidRPr="005C652B">
        <w:rPr>
          <w:color w:val="231F20"/>
        </w:rPr>
        <w:t>beiden Holmen um mindestens 1,1 m überragt.</w:t>
      </w:r>
    </w:p>
    <w:p w14:paraId="215FF132" w14:textId="3B193862" w:rsidR="005C652B" w:rsidRPr="005C652B" w:rsidRDefault="005C652B" w:rsidP="005C652B">
      <w:pPr>
        <w:pStyle w:val="Textkrper"/>
        <w:spacing w:after="120" w:line="276" w:lineRule="auto"/>
        <w:ind w:right="331"/>
        <w:rPr>
          <w:color w:val="231F20"/>
        </w:rPr>
      </w:pPr>
      <w:r w:rsidRPr="005C652B">
        <w:rPr>
          <w:color w:val="231F20"/>
        </w:rPr>
        <w:t>Einsteighilfe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vollständig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unter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Schutzgas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geschweißt,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im Tauchbad gebeizt und passiviert.</w:t>
      </w:r>
    </w:p>
    <w:p w14:paraId="270CD0D4" w14:textId="77777777" w:rsidR="005C652B" w:rsidRPr="005C652B" w:rsidRDefault="005C652B" w:rsidP="005C652B">
      <w:pPr>
        <w:spacing w:after="120" w:line="276" w:lineRule="auto"/>
        <w:ind w:right="331"/>
        <w:rPr>
          <w:b/>
          <w:sz w:val="18"/>
          <w:szCs w:val="18"/>
        </w:rPr>
      </w:pPr>
      <w:r w:rsidRPr="005C652B">
        <w:rPr>
          <w:b/>
          <w:color w:val="231F20"/>
          <w:spacing w:val="-2"/>
          <w:sz w:val="18"/>
          <w:szCs w:val="18"/>
        </w:rPr>
        <w:t>Optional:</w:t>
      </w:r>
    </w:p>
    <w:p w14:paraId="31B428F0" w14:textId="77777777" w:rsidR="005C652B" w:rsidRPr="005C652B" w:rsidRDefault="005C652B" w:rsidP="005C652B">
      <w:pPr>
        <w:pStyle w:val="Textkrper"/>
        <w:spacing w:after="120" w:line="276" w:lineRule="auto"/>
        <w:ind w:left="284" w:right="331" w:hanging="284"/>
      </w:pPr>
      <w:r w:rsidRPr="005C652B">
        <w:rPr>
          <w:color w:val="231F20"/>
        </w:rPr>
        <w:t>➤</w:t>
      </w:r>
      <w:r w:rsidRPr="005C652B">
        <w:rPr>
          <w:color w:val="231F20"/>
          <w:spacing w:val="43"/>
        </w:rPr>
        <w:t xml:space="preserve"> </w:t>
      </w:r>
      <w:r w:rsidRPr="005C652B">
        <w:rPr>
          <w:color w:val="231F20"/>
        </w:rPr>
        <w:t>Edelstahl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Werkstoff-Nr.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1.4404</w:t>
      </w:r>
      <w:r w:rsidRPr="005C652B">
        <w:rPr>
          <w:color w:val="231F20"/>
          <w:spacing w:val="-12"/>
        </w:rPr>
        <w:t xml:space="preserve"> </w:t>
      </w:r>
      <w:r w:rsidRPr="005C652B">
        <w:rPr>
          <w:color w:val="231F20"/>
        </w:rPr>
        <w:t>(AISI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3016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  <w:spacing w:val="-5"/>
        </w:rPr>
        <w:t>L)</w:t>
      </w:r>
    </w:p>
    <w:p w14:paraId="67934372" w14:textId="77777777" w:rsidR="005C652B" w:rsidRPr="005C652B" w:rsidRDefault="005C652B" w:rsidP="005C652B">
      <w:pPr>
        <w:pStyle w:val="Textkrper"/>
        <w:spacing w:after="120" w:line="276" w:lineRule="auto"/>
        <w:ind w:left="284" w:right="331" w:hanging="284"/>
      </w:pPr>
      <w:r w:rsidRPr="005C652B">
        <w:rPr>
          <w:color w:val="231F20"/>
        </w:rPr>
        <w:t>➤</w:t>
      </w:r>
      <w:r w:rsidRPr="005C652B">
        <w:rPr>
          <w:color w:val="231F20"/>
          <w:spacing w:val="47"/>
        </w:rPr>
        <w:t xml:space="preserve"> </w:t>
      </w:r>
      <w:r w:rsidRPr="005C652B">
        <w:rPr>
          <w:color w:val="231F20"/>
        </w:rPr>
        <w:t>Einsteighilfe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in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drehbarer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Ausführung,</w:t>
      </w:r>
      <w:r w:rsidRPr="005C652B">
        <w:rPr>
          <w:color w:val="231F20"/>
          <w:spacing w:val="-12"/>
        </w:rPr>
        <w:t xml:space="preserve"> </w:t>
      </w:r>
      <w:r w:rsidRPr="005C652B">
        <w:rPr>
          <w:color w:val="231F20"/>
        </w:rPr>
        <w:t>Typ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EH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FSS</w:t>
      </w:r>
      <w:r w:rsidRPr="005C652B">
        <w:rPr>
          <w:color w:val="231F20"/>
          <w:spacing w:val="-13"/>
        </w:rPr>
        <w:t xml:space="preserve"> </w:t>
      </w:r>
      <w:r w:rsidRPr="005C652B">
        <w:rPr>
          <w:color w:val="231F20"/>
        </w:rPr>
        <w:t>D, ermöglicht ein bequemeres Angurten</w:t>
      </w:r>
    </w:p>
    <w:p w14:paraId="0152CC18" w14:textId="12EF67C6" w:rsidR="00073215" w:rsidRPr="005C652B" w:rsidRDefault="00073215" w:rsidP="005C652B">
      <w:pPr>
        <w:pStyle w:val="Textkrper"/>
        <w:spacing w:after="120" w:line="276" w:lineRule="auto"/>
        <w:ind w:right="331"/>
      </w:pPr>
    </w:p>
    <w:sectPr w:rsidR="00073215" w:rsidRPr="005C652B" w:rsidSect="005C652B">
      <w:type w:val="continuous"/>
      <w:pgSz w:w="11910" w:h="16840"/>
      <w:pgMar w:top="1184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011A" w14:textId="77777777" w:rsidR="00985A5C" w:rsidRDefault="00985A5C" w:rsidP="00985A5C">
      <w:r>
        <w:separator/>
      </w:r>
    </w:p>
  </w:endnote>
  <w:endnote w:type="continuationSeparator" w:id="0">
    <w:p w14:paraId="68700592" w14:textId="77777777" w:rsidR="00985A5C" w:rsidRDefault="00985A5C" w:rsidP="0098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459E" w14:textId="77777777" w:rsidR="00985A5C" w:rsidRDefault="00985A5C" w:rsidP="00985A5C">
      <w:r>
        <w:separator/>
      </w:r>
    </w:p>
  </w:footnote>
  <w:footnote w:type="continuationSeparator" w:id="0">
    <w:p w14:paraId="5E44D7F6" w14:textId="77777777" w:rsidR="00985A5C" w:rsidRDefault="00985A5C" w:rsidP="0098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5"/>
    <w:rsid w:val="00073215"/>
    <w:rsid w:val="005C652B"/>
    <w:rsid w:val="00635026"/>
    <w:rsid w:val="009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D997F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85A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5A5C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85A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5A5C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 FSS, EH FSS D</TermName>
          <TermId xmlns="http://schemas.microsoft.com/office/infopath/2007/PartnerControls">e627b2df-1ec5-4211-b5bc-9d8d8f50f45d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29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A33549E9-BAB5-4660-891A-E18C4B9C763C}"/>
</file>

<file path=customXml/itemProps2.xml><?xml version="1.0" encoding="utf-8"?>
<ds:datastoreItem xmlns:ds="http://schemas.openxmlformats.org/officeDocument/2006/customXml" ds:itemID="{0FC8BE45-465C-40AF-8A01-839C8683F01C}"/>
</file>

<file path=customXml/itemProps3.xml><?xml version="1.0" encoding="utf-8"?>
<ds:datastoreItem xmlns:ds="http://schemas.openxmlformats.org/officeDocument/2006/customXml" ds:itemID="{08C414A5-6ED2-439F-B10E-EE5006ED7F74}"/>
</file>

<file path=customXml/itemProps4.xml><?xml version="1.0" encoding="utf-8"?>
<ds:datastoreItem xmlns:ds="http://schemas.openxmlformats.org/officeDocument/2006/customXml" ds:itemID="{8315B724-CB4F-4DA7-96F5-9EF1F0146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 FSS</dc:title>
  <cp:lastModifiedBy>Bayerschmidt, Bianca</cp:lastModifiedBy>
  <cp:revision>4</cp:revision>
  <dcterms:created xsi:type="dcterms:W3CDTF">2023-05-15T13:58:00Z</dcterms:created>
  <dcterms:modified xsi:type="dcterms:W3CDTF">2023-10-20T05:42:00Z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29;#EH FSS, EH FSS D|e627b2df-1ec5-4211-b5bc-9d8d8f50f45d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